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8BA4" w14:textId="77777777" w:rsidR="00284C35" w:rsidRPr="00284C35" w:rsidRDefault="00284C35" w:rsidP="00284C35">
      <w:pPr>
        <w:spacing w:after="0" w:line="240" w:lineRule="auto"/>
        <w:jc w:val="both"/>
        <w:rPr>
          <w:rFonts w:ascii="Calibri Light" w:eastAsia="Times New Roman" w:hAnsi="Calibri Light" w:cs="Tahoma"/>
          <w:b/>
          <w:sz w:val="52"/>
          <w:szCs w:val="52"/>
          <w:lang w:eastAsia="nl-NL"/>
        </w:rPr>
      </w:pPr>
      <w:r w:rsidRPr="00284C35">
        <w:rPr>
          <w:rFonts w:ascii="Times New Roman" w:eastAsia="Times New Roman" w:hAnsi="Times New Roman" w:cs="Times New Roman"/>
          <w:noProof/>
          <w:sz w:val="24"/>
          <w:szCs w:val="24"/>
          <w:lang w:eastAsia="nl-NL"/>
        </w:rPr>
        <w:drawing>
          <wp:anchor distT="0" distB="0" distL="114300" distR="114300" simplePos="0" relativeHeight="251659264" behindDoc="1" locked="0" layoutInCell="1" allowOverlap="1" wp14:anchorId="17BAFFC0" wp14:editId="7BF21BFF">
            <wp:simplePos x="0" y="0"/>
            <wp:positionH relativeFrom="margin">
              <wp:align>left</wp:align>
            </wp:positionH>
            <wp:positionV relativeFrom="paragraph">
              <wp:posOffset>0</wp:posOffset>
            </wp:positionV>
            <wp:extent cx="1219200" cy="2951480"/>
            <wp:effectExtent l="0" t="0" r="0" b="1270"/>
            <wp:wrapThrough wrapText="bothSides">
              <wp:wrapPolygon edited="0">
                <wp:start x="0" y="0"/>
                <wp:lineTo x="0" y="21470"/>
                <wp:lineTo x="21263" y="21470"/>
                <wp:lineTo x="21263" y="0"/>
                <wp:lineTo x="0" y="0"/>
              </wp:wrapPolygon>
            </wp:wrapThrough>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2951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C35">
        <w:rPr>
          <w:rFonts w:ascii="Calibri Light" w:eastAsia="Times New Roman" w:hAnsi="Calibri Light" w:cs="Tahoma"/>
          <w:b/>
          <w:sz w:val="52"/>
          <w:szCs w:val="52"/>
          <w:lang w:eastAsia="nl-NL"/>
        </w:rPr>
        <w:t>Volleybalclub “GRASHOEK”</w:t>
      </w:r>
    </w:p>
    <w:p w14:paraId="1115E23B" w14:textId="77777777" w:rsidR="00284C35" w:rsidRPr="00284C35" w:rsidRDefault="00284C35" w:rsidP="00284C35">
      <w:pPr>
        <w:spacing w:after="0" w:line="240" w:lineRule="auto"/>
        <w:jc w:val="both"/>
        <w:rPr>
          <w:rFonts w:ascii="Calibri Light" w:eastAsia="Times New Roman" w:hAnsi="Calibri Light" w:cs="Tahoma"/>
          <w:b/>
          <w:lang w:eastAsia="nl-NL"/>
        </w:rPr>
      </w:pPr>
    </w:p>
    <w:p w14:paraId="0F94A822" w14:textId="77777777" w:rsidR="00284C35" w:rsidRPr="00284C35" w:rsidRDefault="00284C35" w:rsidP="00284C35">
      <w:pPr>
        <w:spacing w:after="0" w:line="240" w:lineRule="auto"/>
        <w:jc w:val="both"/>
        <w:rPr>
          <w:rFonts w:ascii="Calibri Light" w:eastAsia="Times New Roman" w:hAnsi="Calibri Light" w:cs="Tahoma"/>
          <w:b/>
          <w:lang w:eastAsia="nl-NL"/>
        </w:rPr>
      </w:pPr>
    </w:p>
    <w:p w14:paraId="5502EAC1" w14:textId="77777777" w:rsidR="00284C35" w:rsidRPr="00284C35" w:rsidRDefault="00284C35" w:rsidP="00284C35">
      <w:pPr>
        <w:spacing w:after="0" w:line="240" w:lineRule="auto"/>
        <w:jc w:val="both"/>
        <w:rPr>
          <w:rFonts w:ascii="Calibri Light" w:eastAsia="Times New Roman" w:hAnsi="Calibri Light" w:cs="Tahoma"/>
          <w:b/>
          <w:lang w:eastAsia="nl-NL"/>
        </w:rPr>
      </w:pPr>
    </w:p>
    <w:p w14:paraId="6BF4D61D" w14:textId="77777777" w:rsidR="00284C35" w:rsidRPr="00284C35" w:rsidRDefault="00284C35" w:rsidP="00284C35">
      <w:pPr>
        <w:spacing w:after="0" w:line="240" w:lineRule="auto"/>
        <w:jc w:val="both"/>
        <w:rPr>
          <w:rFonts w:ascii="Calibri Light" w:eastAsia="Times New Roman" w:hAnsi="Calibri Light" w:cs="Times New Roman"/>
          <w:sz w:val="28"/>
          <w:szCs w:val="24"/>
          <w:lang w:eastAsia="nl-NL"/>
        </w:rPr>
      </w:pPr>
      <w:r w:rsidRPr="00284C35">
        <w:rPr>
          <w:rFonts w:ascii="Calibri Light" w:eastAsia="Times New Roman" w:hAnsi="Calibri Light" w:cs="Times New Roman"/>
          <w:b/>
          <w:sz w:val="28"/>
          <w:szCs w:val="24"/>
          <w:lang w:eastAsia="nl-NL"/>
        </w:rPr>
        <w:tab/>
        <w:t>Notulen algemene ledenvergadering van</w:t>
      </w:r>
      <w:r>
        <w:rPr>
          <w:rFonts w:ascii="Calibri Light" w:eastAsia="Times New Roman" w:hAnsi="Calibri Light" w:cs="Times New Roman"/>
          <w:b/>
          <w:sz w:val="28"/>
          <w:szCs w:val="24"/>
          <w:lang w:eastAsia="nl-NL"/>
        </w:rPr>
        <w:t xml:space="preserve"> 26 juni 2019</w:t>
      </w:r>
    </w:p>
    <w:p w14:paraId="2AC6F4DF" w14:textId="77777777" w:rsidR="00284C35" w:rsidRPr="00284C35" w:rsidRDefault="00284C35" w:rsidP="00284C35">
      <w:pPr>
        <w:spacing w:after="0" w:line="240" w:lineRule="auto"/>
        <w:jc w:val="both"/>
        <w:rPr>
          <w:rFonts w:ascii="Calibri Light" w:eastAsia="Times New Roman" w:hAnsi="Calibri Light" w:cs="Times New Roman"/>
          <w:sz w:val="24"/>
          <w:szCs w:val="24"/>
          <w:lang w:eastAsia="nl-NL"/>
        </w:rPr>
      </w:pPr>
    </w:p>
    <w:p w14:paraId="2DACDCDD" w14:textId="77777777" w:rsidR="00284C35" w:rsidRPr="00284C35" w:rsidRDefault="00284C35" w:rsidP="00284C35">
      <w:p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sz w:val="24"/>
          <w:szCs w:val="24"/>
          <w:lang w:eastAsia="nl-NL"/>
        </w:rPr>
        <w:tab/>
      </w:r>
    </w:p>
    <w:p w14:paraId="5BA1D98F"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Opening</w:t>
      </w:r>
    </w:p>
    <w:p w14:paraId="6B242388" w14:textId="77777777" w:rsidR="00284C35" w:rsidRPr="00284C35" w:rsidRDefault="00284C35" w:rsidP="00284C35">
      <w:pPr>
        <w:spacing w:after="0" w:line="240" w:lineRule="auto"/>
        <w:ind w:left="1065"/>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sz w:val="24"/>
          <w:szCs w:val="24"/>
          <w:lang w:eastAsia="nl-NL"/>
        </w:rPr>
        <w:t xml:space="preserve">Eddie heet iedereen welkom op deze ledenvergadering bij de Leanzo. Er mogen 2 consumpties van de vereniging genuttigd worden. Daarna zijn de drankjes voor eigen rekening. Speciaal welkom aan </w:t>
      </w:r>
      <w:r w:rsidR="007B0A4D">
        <w:rPr>
          <w:rFonts w:ascii="Calibri Light" w:eastAsia="Times New Roman" w:hAnsi="Calibri Light" w:cs="Times New Roman"/>
          <w:sz w:val="24"/>
          <w:szCs w:val="24"/>
          <w:lang w:eastAsia="nl-NL"/>
        </w:rPr>
        <w:t xml:space="preserve">onze ereleden </w:t>
      </w:r>
      <w:r w:rsidRPr="00284C35">
        <w:rPr>
          <w:rFonts w:ascii="Calibri Light" w:eastAsia="Times New Roman" w:hAnsi="Calibri Light" w:cs="Times New Roman"/>
          <w:sz w:val="24"/>
          <w:szCs w:val="24"/>
          <w:lang w:eastAsia="nl-NL"/>
        </w:rPr>
        <w:t>Grad Drissen</w:t>
      </w:r>
      <w:r w:rsidR="007B0A4D">
        <w:rPr>
          <w:rFonts w:ascii="Calibri Light" w:eastAsia="Times New Roman" w:hAnsi="Calibri Light" w:cs="Times New Roman"/>
          <w:sz w:val="24"/>
          <w:szCs w:val="24"/>
          <w:lang w:eastAsia="nl-NL"/>
        </w:rPr>
        <w:t xml:space="preserve"> en Jan Meulendijks</w:t>
      </w:r>
      <w:r w:rsidRPr="00284C35">
        <w:rPr>
          <w:rFonts w:ascii="Calibri Light" w:eastAsia="Times New Roman" w:hAnsi="Calibri Light" w:cs="Times New Roman"/>
          <w:sz w:val="24"/>
          <w:szCs w:val="24"/>
          <w:lang w:eastAsia="nl-NL"/>
        </w:rPr>
        <w:t>.</w:t>
      </w:r>
    </w:p>
    <w:p w14:paraId="6473F76A" w14:textId="77777777" w:rsidR="00284C35" w:rsidRPr="00284C35" w:rsidRDefault="00284C35" w:rsidP="00284C35">
      <w:pPr>
        <w:spacing w:after="0" w:line="240" w:lineRule="auto"/>
        <w:ind w:left="1065"/>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sz w:val="24"/>
          <w:szCs w:val="24"/>
          <w:lang w:eastAsia="nl-NL"/>
        </w:rPr>
        <w:t>De presentielijst gaat rond. Verzoek om je naam en handtekening erop te zetten. Financiële stukken liggen op tafel om te bekijken.</w:t>
      </w:r>
    </w:p>
    <w:p w14:paraId="4FE783A2" w14:textId="77777777" w:rsidR="00284C35" w:rsidRPr="00284C35" w:rsidRDefault="00284C35" w:rsidP="00284C35">
      <w:pPr>
        <w:spacing w:after="0" w:line="240" w:lineRule="auto"/>
        <w:ind w:left="1065"/>
        <w:jc w:val="both"/>
        <w:rPr>
          <w:rFonts w:ascii="Calibri Light" w:eastAsia="Times New Roman" w:hAnsi="Calibri Light" w:cs="Times New Roman"/>
          <w:sz w:val="24"/>
          <w:szCs w:val="24"/>
          <w:lang w:eastAsia="nl-NL"/>
        </w:rPr>
      </w:pPr>
    </w:p>
    <w:p w14:paraId="7FB1CDCA" w14:textId="77777777" w:rsidR="00284C35" w:rsidRPr="00284C35" w:rsidRDefault="00284C35" w:rsidP="00284C35">
      <w:pPr>
        <w:spacing w:after="0" w:line="240" w:lineRule="auto"/>
        <w:ind w:left="1065"/>
        <w:jc w:val="both"/>
        <w:rPr>
          <w:rFonts w:ascii="Calibri Light" w:eastAsia="Times New Roman" w:hAnsi="Calibri Light" w:cs="Times New Roman"/>
          <w:sz w:val="24"/>
          <w:szCs w:val="24"/>
          <w:lang w:eastAsia="nl-NL"/>
        </w:rPr>
      </w:pPr>
    </w:p>
    <w:p w14:paraId="6330CCD2"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b/>
          <w:sz w:val="24"/>
          <w:szCs w:val="24"/>
          <w:lang w:eastAsia="nl-NL"/>
        </w:rPr>
        <w:t xml:space="preserve">Notulen vorige algemene ledenvergadering </w:t>
      </w:r>
      <w:r>
        <w:rPr>
          <w:rFonts w:ascii="Calibri Light" w:eastAsia="Times New Roman" w:hAnsi="Calibri Light" w:cs="Times New Roman"/>
          <w:b/>
          <w:sz w:val="24"/>
          <w:szCs w:val="24"/>
          <w:lang w:eastAsia="nl-NL"/>
        </w:rPr>
        <w:t>2 juli 2018</w:t>
      </w:r>
    </w:p>
    <w:p w14:paraId="622E79AA" w14:textId="77777777" w:rsidR="00284C35" w:rsidRPr="00284C35" w:rsidRDefault="00284C35" w:rsidP="00284C35">
      <w:pPr>
        <w:spacing w:after="0" w:line="240" w:lineRule="auto"/>
        <w:ind w:left="1080"/>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sz w:val="24"/>
          <w:szCs w:val="24"/>
          <w:lang w:eastAsia="nl-NL"/>
        </w:rPr>
        <w:t>Geen op- of aanmerkingen op de notulen van de vorige vergadering. Elise bedankt voor het maken van deze notulen.</w:t>
      </w:r>
    </w:p>
    <w:p w14:paraId="2BFE65BF" w14:textId="77777777" w:rsidR="00284C35" w:rsidRPr="00284C35" w:rsidRDefault="00284C35" w:rsidP="00284C35">
      <w:pPr>
        <w:spacing w:after="0" w:line="240" w:lineRule="auto"/>
        <w:ind w:left="1080"/>
        <w:jc w:val="both"/>
        <w:rPr>
          <w:rFonts w:ascii="Calibri Light" w:eastAsia="Times New Roman" w:hAnsi="Calibri Light" w:cs="Times New Roman"/>
          <w:sz w:val="24"/>
          <w:szCs w:val="24"/>
          <w:lang w:eastAsia="nl-NL"/>
        </w:rPr>
      </w:pPr>
    </w:p>
    <w:p w14:paraId="599214F2"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b/>
          <w:sz w:val="24"/>
          <w:szCs w:val="24"/>
          <w:lang w:eastAsia="nl-NL"/>
        </w:rPr>
        <w:t>Financieel verslag 201</w:t>
      </w:r>
      <w:r>
        <w:rPr>
          <w:rFonts w:ascii="Calibri Light" w:eastAsia="Times New Roman" w:hAnsi="Calibri Light" w:cs="Times New Roman"/>
          <w:b/>
          <w:sz w:val="24"/>
          <w:szCs w:val="24"/>
          <w:lang w:eastAsia="nl-NL"/>
        </w:rPr>
        <w:t>8-2019</w:t>
      </w:r>
    </w:p>
    <w:p w14:paraId="543A6978" w14:textId="1FF10409" w:rsidR="00284C35" w:rsidRPr="00284C35" w:rsidRDefault="00284C35" w:rsidP="00284C35">
      <w:pPr>
        <w:spacing w:after="0" w:line="240" w:lineRule="auto"/>
        <w:ind w:left="1065"/>
        <w:jc w:val="both"/>
        <w:rPr>
          <w:rFonts w:ascii="Calibri Light" w:eastAsia="Times New Roman" w:hAnsi="Calibri Light" w:cs="Times New Roman"/>
          <w:sz w:val="24"/>
          <w:szCs w:val="24"/>
          <w:u w:val="single"/>
          <w:lang w:eastAsia="nl-NL"/>
        </w:rPr>
      </w:pPr>
      <w:r w:rsidRPr="00284C35">
        <w:rPr>
          <w:rFonts w:ascii="Calibri Light" w:eastAsia="Times New Roman" w:hAnsi="Calibri Light" w:cs="Times New Roman"/>
          <w:sz w:val="24"/>
          <w:szCs w:val="24"/>
          <w:lang w:eastAsia="nl-NL"/>
        </w:rPr>
        <w:t xml:space="preserve">Ria krijgt het woord en geeft verder een duidelijke uitleg omtrent de cijfers. </w:t>
      </w:r>
      <w:r w:rsidR="008A0226">
        <w:rPr>
          <w:rFonts w:ascii="Calibri Light" w:eastAsia="Times New Roman" w:hAnsi="Calibri Light" w:cs="Times New Roman"/>
          <w:sz w:val="24"/>
          <w:szCs w:val="24"/>
          <w:lang w:eastAsia="nl-NL"/>
        </w:rPr>
        <w:t>Er waren nog een aantal vragen in de zaal. Anita vroeg wat de kaartboxactie had opgebracht en waaronder deze verrekend was. De kaartboxactie heeft ruim 900 euro opgebracht.</w:t>
      </w:r>
    </w:p>
    <w:p w14:paraId="5FED0D77" w14:textId="77777777" w:rsidR="00284C35" w:rsidRPr="00284C35" w:rsidRDefault="00284C35" w:rsidP="00284C35">
      <w:pPr>
        <w:spacing w:after="0" w:line="240" w:lineRule="auto"/>
        <w:jc w:val="both"/>
        <w:rPr>
          <w:rFonts w:ascii="Calibri Light" w:eastAsia="Times New Roman" w:hAnsi="Calibri Light" w:cs="Times New Roman"/>
          <w:bCs/>
          <w:sz w:val="24"/>
          <w:szCs w:val="24"/>
          <w:lang w:eastAsia="nl-NL"/>
        </w:rPr>
      </w:pPr>
    </w:p>
    <w:p w14:paraId="242A6526"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Kascommissie</w:t>
      </w:r>
    </w:p>
    <w:p w14:paraId="09773142" w14:textId="77777777" w:rsidR="00284C35" w:rsidRDefault="00284C35" w:rsidP="00284C35">
      <w:pPr>
        <w:spacing w:after="0" w:line="240" w:lineRule="auto"/>
        <w:ind w:left="1065"/>
        <w:jc w:val="both"/>
        <w:rPr>
          <w:rFonts w:ascii="Calibri Light" w:eastAsia="Times New Roman" w:hAnsi="Calibri Light" w:cs="Times New Roman"/>
          <w:sz w:val="24"/>
          <w:szCs w:val="24"/>
          <w:lang w:eastAsia="nl-NL"/>
        </w:rPr>
      </w:pPr>
      <w:r w:rsidRPr="00284C35">
        <w:rPr>
          <w:rFonts w:ascii="Calibri Light" w:eastAsia="Times New Roman" w:hAnsi="Calibri Light" w:cs="Times New Roman"/>
          <w:sz w:val="24"/>
          <w:szCs w:val="24"/>
          <w:lang w:eastAsia="nl-NL"/>
        </w:rPr>
        <w:t xml:space="preserve">Het verslag van de kascommissie was kort, maar duidelijk. De stukken zijn goed gekeurd door de kascommissie. Het zag er allemaal goed uit, waardoor er verder geen opmerkingen waren rondom de financiële stukken. </w:t>
      </w:r>
    </w:p>
    <w:p w14:paraId="3CA96B45" w14:textId="77777777" w:rsidR="008A0226" w:rsidRPr="00284C35" w:rsidRDefault="008A0226" w:rsidP="00284C35">
      <w:pPr>
        <w:spacing w:after="0" w:line="240" w:lineRule="auto"/>
        <w:ind w:left="1065"/>
        <w:jc w:val="both"/>
        <w:rPr>
          <w:rFonts w:ascii="Calibri Light" w:eastAsia="Times New Roman" w:hAnsi="Calibri Light" w:cs="Times New Roman"/>
          <w:sz w:val="24"/>
          <w:szCs w:val="24"/>
          <w:lang w:eastAsia="nl-NL"/>
        </w:rPr>
      </w:pPr>
      <w:r>
        <w:rPr>
          <w:rFonts w:ascii="Calibri Light" w:eastAsia="Times New Roman" w:hAnsi="Calibri Light" w:cs="Times New Roman"/>
          <w:sz w:val="24"/>
          <w:szCs w:val="24"/>
          <w:lang w:eastAsia="nl-NL"/>
        </w:rPr>
        <w:t>Wilke heeft nu 3 keer in de commissie gezeten. Hiervoor moet een reserve komen. Erna Rijs biedt zich aan. De kascommissie voor volgend jaar is dus Hetty Janssen, Martien Sonnemans en Erna Rijs.</w:t>
      </w:r>
    </w:p>
    <w:p w14:paraId="4A851C0B" w14:textId="77777777" w:rsidR="00284C35" w:rsidRPr="00284C35" w:rsidRDefault="00284C35" w:rsidP="00284C35">
      <w:pPr>
        <w:spacing w:after="0" w:line="240" w:lineRule="auto"/>
        <w:jc w:val="both"/>
        <w:rPr>
          <w:rFonts w:ascii="Calibri Light" w:eastAsia="Times New Roman" w:hAnsi="Calibri Light" w:cs="Times New Roman"/>
          <w:bCs/>
          <w:sz w:val="24"/>
          <w:szCs w:val="24"/>
          <w:lang w:eastAsia="nl-NL"/>
        </w:rPr>
      </w:pPr>
    </w:p>
    <w:p w14:paraId="6F91B400"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Begroting 201</w:t>
      </w:r>
      <w:r>
        <w:rPr>
          <w:rFonts w:ascii="Calibri Light" w:eastAsia="Times New Roman" w:hAnsi="Calibri Light" w:cs="Times New Roman"/>
          <w:b/>
          <w:sz w:val="24"/>
          <w:szCs w:val="24"/>
          <w:lang w:eastAsia="nl-NL"/>
        </w:rPr>
        <w:t>9-2020</w:t>
      </w:r>
    </w:p>
    <w:p w14:paraId="43B35451" w14:textId="099FDE7F" w:rsidR="00284C35" w:rsidRPr="00284C35" w:rsidRDefault="00284C35" w:rsidP="00284C35">
      <w:pPr>
        <w:spacing w:after="0" w:line="240" w:lineRule="auto"/>
        <w:ind w:left="1065"/>
        <w:jc w:val="both"/>
        <w:rPr>
          <w:rFonts w:ascii="Calibri Light" w:eastAsia="Times New Roman" w:hAnsi="Calibri Light" w:cs="Times New Roman"/>
          <w:bCs/>
          <w:sz w:val="24"/>
          <w:szCs w:val="24"/>
          <w:u w:val="single"/>
          <w:lang w:eastAsia="nl-NL"/>
        </w:rPr>
      </w:pPr>
      <w:r w:rsidRPr="00284C35">
        <w:rPr>
          <w:rFonts w:ascii="Calibri Light" w:eastAsia="Times New Roman" w:hAnsi="Calibri Light" w:cs="Times New Roman"/>
          <w:bCs/>
          <w:sz w:val="24"/>
          <w:szCs w:val="24"/>
          <w:lang w:eastAsia="nl-NL"/>
        </w:rPr>
        <w:t>Ria krijgt het woord en licht de financiële stukken toe.</w:t>
      </w:r>
    </w:p>
    <w:p w14:paraId="51B68C0E" w14:textId="77777777" w:rsidR="00284C35" w:rsidRPr="00284C35" w:rsidRDefault="00284C35" w:rsidP="00284C35">
      <w:pPr>
        <w:spacing w:after="0" w:line="240" w:lineRule="auto"/>
        <w:jc w:val="both"/>
        <w:rPr>
          <w:rFonts w:ascii="Calibri Light" w:eastAsia="Times New Roman" w:hAnsi="Calibri Light" w:cs="Times New Roman"/>
          <w:bCs/>
          <w:sz w:val="24"/>
          <w:szCs w:val="24"/>
          <w:lang w:eastAsia="nl-NL"/>
        </w:rPr>
      </w:pPr>
    </w:p>
    <w:p w14:paraId="6327CCC0"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Bestuursverkiezing</w:t>
      </w:r>
    </w:p>
    <w:p w14:paraId="08E6CF86" w14:textId="77777777" w:rsidR="00284C35" w:rsidRDefault="00284C35" w:rsidP="00284C35">
      <w:pPr>
        <w:spacing w:after="0" w:line="240" w:lineRule="auto"/>
        <w:ind w:left="106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 xml:space="preserve">Aftredend en herkiesbaar: </w:t>
      </w:r>
      <w:r>
        <w:rPr>
          <w:rFonts w:ascii="Calibri Light" w:eastAsia="Times New Roman" w:hAnsi="Calibri Light" w:cs="Times New Roman"/>
          <w:bCs/>
          <w:sz w:val="24"/>
          <w:szCs w:val="24"/>
          <w:lang w:eastAsia="nl-NL"/>
        </w:rPr>
        <w:t>Christel Janssen</w:t>
      </w:r>
    </w:p>
    <w:p w14:paraId="19B3FF21" w14:textId="77777777" w:rsidR="008A0226" w:rsidRDefault="00284C35" w:rsidP="008A0226">
      <w:pPr>
        <w:spacing w:after="0" w:line="240" w:lineRule="auto"/>
        <w:ind w:left="1065"/>
        <w:jc w:val="both"/>
        <w:rPr>
          <w:rFonts w:ascii="Calibri Light" w:eastAsia="Times New Roman" w:hAnsi="Calibri Light" w:cs="Times New Roman"/>
          <w:bCs/>
          <w:sz w:val="24"/>
          <w:szCs w:val="24"/>
          <w:lang w:eastAsia="nl-NL"/>
        </w:rPr>
      </w:pPr>
      <w:r>
        <w:rPr>
          <w:rFonts w:ascii="Calibri Light" w:eastAsia="Times New Roman" w:hAnsi="Calibri Light" w:cs="Times New Roman"/>
          <w:bCs/>
          <w:sz w:val="24"/>
          <w:szCs w:val="24"/>
          <w:lang w:eastAsia="nl-NL"/>
        </w:rPr>
        <w:t>Aftredend en herkiesbaar: Elise Cuijpers</w:t>
      </w:r>
    </w:p>
    <w:p w14:paraId="294F585A" w14:textId="55276129" w:rsidR="008A0226" w:rsidRDefault="008A0226" w:rsidP="008A0226">
      <w:pPr>
        <w:spacing w:after="0" w:line="240" w:lineRule="auto"/>
        <w:ind w:left="1065"/>
        <w:jc w:val="both"/>
        <w:rPr>
          <w:rFonts w:ascii="Calibri Light" w:eastAsia="Times New Roman" w:hAnsi="Calibri Light" w:cs="Times New Roman"/>
          <w:bCs/>
          <w:sz w:val="24"/>
          <w:szCs w:val="24"/>
          <w:lang w:eastAsia="nl-NL"/>
        </w:rPr>
      </w:pPr>
      <w:r>
        <w:rPr>
          <w:rFonts w:ascii="Calibri Light" w:eastAsia="Times New Roman" w:hAnsi="Calibri Light" w:cs="Times New Roman"/>
          <w:bCs/>
          <w:sz w:val="24"/>
          <w:szCs w:val="24"/>
          <w:lang w:eastAsia="nl-NL"/>
        </w:rPr>
        <w:t xml:space="preserve">Beide werden toegezegd met een applaus. </w:t>
      </w:r>
    </w:p>
    <w:p w14:paraId="62C7567B" w14:textId="144D9ECD" w:rsidR="00C45635" w:rsidRDefault="00C45635" w:rsidP="008A0226">
      <w:pPr>
        <w:spacing w:after="0" w:line="240" w:lineRule="auto"/>
        <w:ind w:left="1065"/>
        <w:jc w:val="both"/>
        <w:rPr>
          <w:rFonts w:ascii="Calibri Light" w:eastAsia="Times New Roman" w:hAnsi="Calibri Light" w:cs="Times New Roman"/>
          <w:bCs/>
          <w:sz w:val="24"/>
          <w:szCs w:val="24"/>
          <w:lang w:eastAsia="nl-NL"/>
        </w:rPr>
      </w:pPr>
    </w:p>
    <w:p w14:paraId="00D1EA74" w14:textId="101C1EAA" w:rsidR="00C45635" w:rsidRDefault="00C45635" w:rsidP="008A0226">
      <w:pPr>
        <w:spacing w:after="0" w:line="240" w:lineRule="auto"/>
        <w:ind w:left="1065"/>
        <w:jc w:val="both"/>
        <w:rPr>
          <w:rFonts w:ascii="Calibri Light" w:eastAsia="Times New Roman" w:hAnsi="Calibri Light" w:cs="Times New Roman"/>
          <w:bCs/>
          <w:sz w:val="24"/>
          <w:szCs w:val="24"/>
          <w:lang w:eastAsia="nl-NL"/>
        </w:rPr>
      </w:pPr>
    </w:p>
    <w:p w14:paraId="21D10DEB" w14:textId="6C0FAB26" w:rsidR="00C45635" w:rsidRDefault="00C45635" w:rsidP="008A0226">
      <w:pPr>
        <w:spacing w:after="0" w:line="240" w:lineRule="auto"/>
        <w:ind w:left="1065"/>
        <w:jc w:val="both"/>
        <w:rPr>
          <w:rFonts w:ascii="Calibri Light" w:eastAsia="Times New Roman" w:hAnsi="Calibri Light" w:cs="Times New Roman"/>
          <w:bCs/>
          <w:sz w:val="24"/>
          <w:szCs w:val="24"/>
          <w:lang w:eastAsia="nl-NL"/>
        </w:rPr>
      </w:pPr>
    </w:p>
    <w:p w14:paraId="3025D0E5" w14:textId="77777777" w:rsidR="00C45635" w:rsidRPr="00284C35" w:rsidRDefault="00C45635" w:rsidP="008A0226">
      <w:pPr>
        <w:spacing w:after="0" w:line="240" w:lineRule="auto"/>
        <w:ind w:left="1065"/>
        <w:jc w:val="both"/>
        <w:rPr>
          <w:rFonts w:ascii="Calibri Light" w:eastAsia="Times New Roman" w:hAnsi="Calibri Light" w:cs="Times New Roman"/>
          <w:bCs/>
          <w:sz w:val="24"/>
          <w:szCs w:val="24"/>
          <w:lang w:eastAsia="nl-NL"/>
        </w:rPr>
      </w:pPr>
    </w:p>
    <w:p w14:paraId="63FD337C" w14:textId="77777777" w:rsidR="00284C35" w:rsidRPr="00284C35" w:rsidRDefault="00284C35" w:rsidP="00284C35">
      <w:pPr>
        <w:spacing w:after="0" w:line="240" w:lineRule="auto"/>
        <w:ind w:left="1065"/>
        <w:jc w:val="both"/>
        <w:rPr>
          <w:rFonts w:ascii="Calibri Light" w:eastAsia="Times New Roman" w:hAnsi="Calibri Light" w:cs="Times New Roman"/>
          <w:bCs/>
          <w:sz w:val="24"/>
          <w:szCs w:val="24"/>
          <w:lang w:eastAsia="nl-NL"/>
        </w:rPr>
      </w:pPr>
    </w:p>
    <w:p w14:paraId="03ACFE22"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lastRenderedPageBreak/>
        <w:t>Mededelingen</w:t>
      </w:r>
    </w:p>
    <w:p w14:paraId="1E9E08EA"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 xml:space="preserve">De Ankerplaats/gymzaal is in principe de hele schoolvakantie dicht. Dat is dus van zaterdag 6 juli t/m zondag 18 augustus. De Ankerplaats (Robin) wil ons de mogelijkheid bieden om in de eerste en laatste week wel gebruik te maken van de gymzaal. Dit natuurlijk wel vooraf melden, zodat Robin kan kijken of dit ook past in zijn schema. </w:t>
      </w:r>
    </w:p>
    <w:p w14:paraId="2FC8B314"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Nieuwe contactpersonen van de senioren- en recreantenteams even doorgeven bij Elise. Dit kan persoonlijk, via de app of via de mail. Graag voor het einde van de week nog doorgeven.</w:t>
      </w:r>
    </w:p>
    <w:p w14:paraId="418AD757"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12 augustus zal de Spek de Kas actie bij Jumbo Panningen weer plaatsvinden. Spek de kas van VC Grashoek!</w:t>
      </w:r>
    </w:p>
    <w:p w14:paraId="0673EC9E"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Formulieren voor de toestemming binnen VC Grashoek zijn bij de uitnodiging geleverd. Graag de formulieren bij Elise Cuijpers (secretariaat) inleveren. Dit vóór vrijdag 5 juli.</w:t>
      </w:r>
    </w:p>
    <w:p w14:paraId="28490BDE"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Kleding, tassen, etc van de club moeten vóór 3 juli worden ingeleverd bij Nancy of Cindy van het kledingbeheer!</w:t>
      </w:r>
      <w:r w:rsidR="001E36EA">
        <w:rPr>
          <w:rFonts w:ascii="Calibri Light" w:eastAsia="Times New Roman" w:hAnsi="Calibri Light" w:cs="Times New Roman"/>
          <w:bCs/>
          <w:sz w:val="24"/>
          <w:szCs w:val="24"/>
          <w:lang w:eastAsia="nl-NL"/>
        </w:rPr>
        <w:t xml:space="preserve"> Voor degene die dit nog </w:t>
      </w:r>
      <w:r w:rsidR="001E36EA">
        <w:rPr>
          <w:rFonts w:ascii="Calibri Light" w:eastAsia="Times New Roman" w:hAnsi="Calibri Light" w:cs="Times New Roman"/>
          <w:b/>
          <w:sz w:val="24"/>
          <w:szCs w:val="24"/>
          <w:lang w:eastAsia="nl-NL"/>
        </w:rPr>
        <w:t xml:space="preserve">niet </w:t>
      </w:r>
      <w:r w:rsidR="001E36EA">
        <w:rPr>
          <w:rFonts w:ascii="Calibri Light" w:eastAsia="Times New Roman" w:hAnsi="Calibri Light" w:cs="Times New Roman"/>
          <w:bCs/>
          <w:sz w:val="24"/>
          <w:szCs w:val="24"/>
          <w:lang w:eastAsia="nl-NL"/>
        </w:rPr>
        <w:t>ingeleverd hebben.</w:t>
      </w:r>
    </w:p>
    <w:p w14:paraId="15590C68"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 xml:space="preserve">Op zaterdag 4 juli </w:t>
      </w:r>
      <w:r w:rsidR="001E36EA">
        <w:rPr>
          <w:rFonts w:ascii="Calibri Light" w:eastAsia="Times New Roman" w:hAnsi="Calibri Light" w:cs="Times New Roman"/>
          <w:bCs/>
          <w:sz w:val="24"/>
          <w:szCs w:val="24"/>
          <w:lang w:eastAsia="nl-NL"/>
        </w:rPr>
        <w:t xml:space="preserve">2020 </w:t>
      </w:r>
      <w:r w:rsidRPr="00284C35">
        <w:rPr>
          <w:rFonts w:ascii="Calibri Light" w:eastAsia="Times New Roman" w:hAnsi="Calibri Light" w:cs="Times New Roman"/>
          <w:bCs/>
          <w:sz w:val="24"/>
          <w:szCs w:val="24"/>
          <w:lang w:eastAsia="nl-NL"/>
        </w:rPr>
        <w:t>wordt weer een beachtoernooi georganiseerd door VC Grashoek. Dat wordt een beetje hetzelfde concept als het beachtoernooi met het jubileum. Dit zeg dit alvast tegen je vrienden, collega’s, familie en noteer dit in je agenda! Het facebookevent wordt hiervoor nog aangemaakt.</w:t>
      </w:r>
    </w:p>
    <w:p w14:paraId="143DB392"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De laatste tijd komt het regelmatig voor dat teams niet trainen, of gaan beachen. En geen gebruik maken van de Ankerplaats. Ik zou het fijn vinden als ik dat eerder hoor dan op dezelfde avond. Er zijn 's avonds vaak vergaderingen waar we toch voor in de Ankerplaats zijn, maar als dit niet is kunnen we ook bezuinigen op de personeelsuren.</w:t>
      </w:r>
    </w:p>
    <w:p w14:paraId="1E1EADF3"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 xml:space="preserve">De aanbieding 1 doos partysnacks €20,- blijft ook voor komend seizoen staan. Hier is een aantal keer gebruik van gemaakt, en de reacties waren positief! </w:t>
      </w:r>
    </w:p>
    <w:p w14:paraId="1A0408D0"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Aanstaande zaterdag en zondag kunnen jullie je de persoonlijke artikelen van de actie van Jumbo Panningen ophalen!</w:t>
      </w:r>
    </w:p>
    <w:p w14:paraId="27D2DC9F"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Bij de teams die 3</w:t>
      </w:r>
      <w:r w:rsidRPr="00284C35">
        <w:rPr>
          <w:rFonts w:ascii="Calibri Light" w:eastAsia="Times New Roman" w:hAnsi="Calibri Light" w:cs="Times New Roman"/>
          <w:bCs/>
          <w:sz w:val="24"/>
          <w:szCs w:val="24"/>
          <w:vertAlign w:val="superscript"/>
          <w:lang w:eastAsia="nl-NL"/>
        </w:rPr>
        <w:t>e</w:t>
      </w:r>
      <w:r w:rsidRPr="00284C35">
        <w:rPr>
          <w:rFonts w:ascii="Calibri Light" w:eastAsia="Times New Roman" w:hAnsi="Calibri Light" w:cs="Times New Roman"/>
          <w:bCs/>
          <w:sz w:val="24"/>
          <w:szCs w:val="24"/>
          <w:lang w:eastAsia="nl-NL"/>
        </w:rPr>
        <w:t xml:space="preserve"> klasse spelen wordt dit seizoen een pilot geprobeerd. De teams zijn ingedeeld in 2 poules. Een eerste en tweede helft worden apart gespeeld.</w:t>
      </w:r>
    </w:p>
    <w:p w14:paraId="5F66770F" w14:textId="77777777" w:rsidR="001E36EA" w:rsidRDefault="00284C35" w:rsidP="007B0A4D">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Bij deze de data, waarop jullie op vrijdag, zaterdag of zondag geen gebruik kunnen maken van de bar/gymzaal.</w:t>
      </w:r>
    </w:p>
    <w:p w14:paraId="78F2563C" w14:textId="77777777" w:rsidR="007B0A4D" w:rsidRDefault="007B0A4D" w:rsidP="007B0A4D">
      <w:pPr>
        <w:spacing w:after="0" w:line="240" w:lineRule="auto"/>
        <w:ind w:left="1425"/>
        <w:jc w:val="both"/>
        <w:rPr>
          <w:rFonts w:ascii="Calibri Light" w:eastAsia="Times New Roman" w:hAnsi="Calibri Light" w:cs="Times New Roman"/>
          <w:bCs/>
          <w:sz w:val="24"/>
          <w:szCs w:val="24"/>
          <w:lang w:eastAsia="nl-NL"/>
        </w:rPr>
      </w:pPr>
      <w:r>
        <w:rPr>
          <w:rFonts w:ascii="Calibri Light" w:eastAsia="Times New Roman" w:hAnsi="Calibri Light" w:cs="Times New Roman"/>
          <w:bCs/>
          <w:sz w:val="24"/>
          <w:szCs w:val="24"/>
          <w:lang w:eastAsia="nl-NL"/>
        </w:rPr>
        <w:t>Zondag 8 september</w:t>
      </w:r>
    </w:p>
    <w:p w14:paraId="03E32932" w14:textId="77777777" w:rsidR="007B0A4D" w:rsidRPr="00284C35" w:rsidRDefault="007B0A4D" w:rsidP="007B0A4D">
      <w:pPr>
        <w:spacing w:after="0" w:line="240" w:lineRule="auto"/>
        <w:ind w:left="1425"/>
        <w:jc w:val="both"/>
        <w:rPr>
          <w:rFonts w:ascii="Calibri Light" w:eastAsia="Times New Roman" w:hAnsi="Calibri Light" w:cs="Times New Roman"/>
          <w:bCs/>
          <w:sz w:val="24"/>
          <w:szCs w:val="24"/>
          <w:lang w:eastAsia="nl-NL"/>
        </w:rPr>
      </w:pPr>
      <w:r>
        <w:rPr>
          <w:rFonts w:ascii="Calibri Light" w:eastAsia="Times New Roman" w:hAnsi="Calibri Light" w:cs="Times New Roman"/>
          <w:bCs/>
          <w:sz w:val="24"/>
          <w:szCs w:val="24"/>
          <w:lang w:eastAsia="nl-NL"/>
        </w:rPr>
        <w:t>Zondag 6 oktober</w:t>
      </w:r>
    </w:p>
    <w:p w14:paraId="3CB01E22" w14:textId="77777777" w:rsidR="00284C35" w:rsidRPr="00284C35" w:rsidRDefault="00284C35" w:rsidP="007B0A4D">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Zaterdag 19 oktober</w:t>
      </w:r>
    </w:p>
    <w:p w14:paraId="4B80D651" w14:textId="77777777" w:rsid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Zaterdag 2 november</w:t>
      </w:r>
    </w:p>
    <w:p w14:paraId="28AAC4B5" w14:textId="77777777" w:rsid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Vrijdag 15 november</w:t>
      </w:r>
    </w:p>
    <w:p w14:paraId="3A492115"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Zondag 17 november</w:t>
      </w:r>
    </w:p>
    <w:p w14:paraId="2286E77D"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Vrijdag 13 december</w:t>
      </w:r>
    </w:p>
    <w:p w14:paraId="2C6B7D7A"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Zondag 5 januari</w:t>
      </w:r>
    </w:p>
    <w:p w14:paraId="32B98DB5" w14:textId="35CBBBA1" w:rsid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Zondag 12 januari</w:t>
      </w:r>
    </w:p>
    <w:p w14:paraId="63E9F28B" w14:textId="210A9D48" w:rsidR="00C45635" w:rsidRDefault="00C45635" w:rsidP="00284C35">
      <w:pPr>
        <w:spacing w:after="0" w:line="240" w:lineRule="auto"/>
        <w:ind w:left="1425"/>
        <w:jc w:val="both"/>
        <w:rPr>
          <w:rFonts w:ascii="Calibri Light" w:eastAsia="Times New Roman" w:hAnsi="Calibri Light" w:cs="Times New Roman"/>
          <w:bCs/>
          <w:sz w:val="24"/>
          <w:szCs w:val="24"/>
          <w:lang w:eastAsia="nl-NL"/>
        </w:rPr>
      </w:pPr>
    </w:p>
    <w:p w14:paraId="2F40A461" w14:textId="5DEEF32E" w:rsidR="00C45635" w:rsidRDefault="00C45635" w:rsidP="00284C35">
      <w:pPr>
        <w:spacing w:after="0" w:line="240" w:lineRule="auto"/>
        <w:ind w:left="1425"/>
        <w:jc w:val="both"/>
        <w:rPr>
          <w:rFonts w:ascii="Calibri Light" w:eastAsia="Times New Roman" w:hAnsi="Calibri Light" w:cs="Times New Roman"/>
          <w:bCs/>
          <w:sz w:val="24"/>
          <w:szCs w:val="24"/>
          <w:lang w:eastAsia="nl-NL"/>
        </w:rPr>
      </w:pPr>
    </w:p>
    <w:p w14:paraId="32F412AA" w14:textId="587CCD43" w:rsidR="00C45635" w:rsidRDefault="00C45635" w:rsidP="00284C35">
      <w:pPr>
        <w:spacing w:after="0" w:line="240" w:lineRule="auto"/>
        <w:ind w:left="1425"/>
        <w:jc w:val="both"/>
        <w:rPr>
          <w:rFonts w:ascii="Calibri Light" w:eastAsia="Times New Roman" w:hAnsi="Calibri Light" w:cs="Times New Roman"/>
          <w:bCs/>
          <w:sz w:val="24"/>
          <w:szCs w:val="24"/>
          <w:lang w:eastAsia="nl-NL"/>
        </w:rPr>
      </w:pPr>
    </w:p>
    <w:p w14:paraId="46DB6472" w14:textId="77777777" w:rsidR="00C45635" w:rsidRPr="00284C35" w:rsidRDefault="00C45635" w:rsidP="00284C35">
      <w:pPr>
        <w:spacing w:after="0" w:line="240" w:lineRule="auto"/>
        <w:ind w:left="1425"/>
        <w:jc w:val="both"/>
        <w:rPr>
          <w:rFonts w:ascii="Calibri Light" w:eastAsia="Times New Roman" w:hAnsi="Calibri Light" w:cs="Times New Roman"/>
          <w:bCs/>
          <w:sz w:val="24"/>
          <w:szCs w:val="24"/>
          <w:lang w:eastAsia="nl-NL"/>
        </w:rPr>
      </w:pPr>
    </w:p>
    <w:p w14:paraId="137E312C" w14:textId="77777777" w:rsidR="00284C35" w:rsidRPr="00284C35" w:rsidRDefault="00284C35" w:rsidP="00284C35">
      <w:pPr>
        <w:numPr>
          <w:ilvl w:val="0"/>
          <w:numId w:val="2"/>
        </w:numPr>
        <w:spacing w:after="0" w:line="240" w:lineRule="auto"/>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lastRenderedPageBreak/>
        <w:t>VACATURES:</w:t>
      </w:r>
    </w:p>
    <w:p w14:paraId="6B312558"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Technische Commissie (2 à 3 personen)</w:t>
      </w:r>
    </w:p>
    <w:p w14:paraId="5772A24B"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Bestuur (1 à 2 personen)</w:t>
      </w:r>
    </w:p>
    <w:p w14:paraId="63C904DD"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Scheidsrechtercoördinatie (1 persoon)</w:t>
      </w:r>
    </w:p>
    <w:p w14:paraId="31CC8886"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r w:rsidRPr="00284C35">
        <w:rPr>
          <w:rFonts w:ascii="Calibri Light" w:eastAsia="Times New Roman" w:hAnsi="Calibri Light" w:cs="Times New Roman"/>
          <w:bCs/>
          <w:sz w:val="24"/>
          <w:szCs w:val="24"/>
          <w:lang w:eastAsia="nl-NL"/>
        </w:rPr>
        <w:t>Activiteitencommissie (1 à 2 personen)</w:t>
      </w:r>
    </w:p>
    <w:p w14:paraId="0E9E4849" w14:textId="77777777" w:rsidR="00284C35" w:rsidRPr="00284C35" w:rsidRDefault="00284C35" w:rsidP="00284C35">
      <w:pPr>
        <w:spacing w:after="0" w:line="240" w:lineRule="auto"/>
        <w:ind w:left="1425"/>
        <w:jc w:val="both"/>
        <w:rPr>
          <w:rFonts w:ascii="Calibri Light" w:eastAsia="Times New Roman" w:hAnsi="Calibri Light" w:cs="Times New Roman"/>
          <w:bCs/>
          <w:sz w:val="24"/>
          <w:szCs w:val="24"/>
          <w:lang w:eastAsia="nl-NL"/>
        </w:rPr>
      </w:pPr>
    </w:p>
    <w:p w14:paraId="6947D68F"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Rondvraag</w:t>
      </w:r>
    </w:p>
    <w:p w14:paraId="03FF1514" w14:textId="4190AFE6" w:rsidR="00284C35" w:rsidRPr="00284C35" w:rsidRDefault="00154B99" w:rsidP="001E36EA">
      <w:pPr>
        <w:numPr>
          <w:ilvl w:val="0"/>
          <w:numId w:val="3"/>
        </w:numPr>
        <w:spacing w:after="0" w:line="240" w:lineRule="auto"/>
        <w:contextualSpacing/>
        <w:jc w:val="both"/>
        <w:rPr>
          <w:rFonts w:ascii="Calibri Light" w:eastAsia="Times New Roman" w:hAnsi="Calibri Light" w:cs="Times New Roman"/>
          <w:sz w:val="24"/>
          <w:szCs w:val="24"/>
          <w:lang w:eastAsia="nl-NL"/>
        </w:rPr>
      </w:pPr>
      <w:r>
        <w:rPr>
          <w:rFonts w:ascii="Calibri Light" w:eastAsia="Times New Roman" w:hAnsi="Calibri Light" w:cs="Times New Roman"/>
          <w:sz w:val="24"/>
          <w:szCs w:val="24"/>
          <w:lang w:eastAsia="nl-NL"/>
        </w:rPr>
        <w:t>Er waren geen vragen.</w:t>
      </w:r>
    </w:p>
    <w:p w14:paraId="6BD84DAB" w14:textId="77777777" w:rsidR="00284C35" w:rsidRPr="00284C35" w:rsidRDefault="00284C35" w:rsidP="00284C35">
      <w:pPr>
        <w:spacing w:after="0" w:line="240" w:lineRule="auto"/>
        <w:jc w:val="both"/>
        <w:rPr>
          <w:rFonts w:ascii="Calibri Light" w:eastAsia="Times New Roman" w:hAnsi="Calibri Light" w:cs="Times New Roman"/>
          <w:b/>
          <w:sz w:val="24"/>
          <w:szCs w:val="24"/>
          <w:lang w:eastAsia="nl-NL"/>
        </w:rPr>
      </w:pPr>
    </w:p>
    <w:p w14:paraId="64289C2B" w14:textId="77777777" w:rsidR="00284C35" w:rsidRPr="00284C35" w:rsidRDefault="00284C35" w:rsidP="00284C35">
      <w:pPr>
        <w:numPr>
          <w:ilvl w:val="0"/>
          <w:numId w:val="1"/>
        </w:numPr>
        <w:spacing w:after="0" w:line="240" w:lineRule="auto"/>
        <w:jc w:val="both"/>
        <w:rPr>
          <w:rFonts w:ascii="Calibri Light" w:eastAsia="Times New Roman" w:hAnsi="Calibri Light" w:cs="Times New Roman"/>
          <w:b/>
          <w:sz w:val="24"/>
          <w:szCs w:val="24"/>
          <w:lang w:eastAsia="nl-NL"/>
        </w:rPr>
      </w:pPr>
      <w:r w:rsidRPr="00284C35">
        <w:rPr>
          <w:rFonts w:ascii="Calibri Light" w:eastAsia="Times New Roman" w:hAnsi="Calibri Light" w:cs="Times New Roman"/>
          <w:b/>
          <w:sz w:val="24"/>
          <w:szCs w:val="24"/>
          <w:lang w:eastAsia="nl-NL"/>
        </w:rPr>
        <w:t>Sluiting</w:t>
      </w:r>
    </w:p>
    <w:p w14:paraId="04FC11FD" w14:textId="77777777" w:rsidR="00284C35" w:rsidRPr="00284C35" w:rsidRDefault="00284C35" w:rsidP="00284C35">
      <w:pPr>
        <w:spacing w:after="0" w:line="240" w:lineRule="auto"/>
        <w:ind w:left="1065" w:firstLine="3"/>
        <w:rPr>
          <w:rFonts w:ascii="Times New Roman" w:eastAsia="Times New Roman" w:hAnsi="Times New Roman" w:cs="Times New Roman"/>
          <w:sz w:val="24"/>
          <w:szCs w:val="24"/>
          <w:lang w:eastAsia="nl-NL"/>
        </w:rPr>
      </w:pPr>
      <w:r w:rsidRPr="00284C35">
        <w:rPr>
          <w:rFonts w:ascii="Calibri Light" w:eastAsia="Times New Roman" w:hAnsi="Calibri Light" w:cs="Times New Roman"/>
          <w:sz w:val="24"/>
          <w:szCs w:val="24"/>
          <w:lang w:eastAsia="nl-NL"/>
        </w:rPr>
        <w:t>Iedereen bedankt voor zijn aanwezigheid en inzet tijdens de ledenvergadering. Tot volgend seizoen!</w:t>
      </w:r>
    </w:p>
    <w:p w14:paraId="554ACDC2" w14:textId="77777777" w:rsidR="00356FC6" w:rsidRDefault="00356FC6"/>
    <w:sectPr w:rsidR="00356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66C2D"/>
    <w:multiLevelType w:val="hybridMultilevel"/>
    <w:tmpl w:val="76D69564"/>
    <w:lvl w:ilvl="0" w:tplc="B33EE366">
      <w:start w:val="1"/>
      <w:numFmt w:val="decimal"/>
      <w:lvlText w:val="%1."/>
      <w:lvlJc w:val="left"/>
      <w:pPr>
        <w:tabs>
          <w:tab w:val="num" w:pos="1065"/>
        </w:tabs>
        <w:ind w:left="1065" w:hanging="705"/>
      </w:pPr>
      <w:rPr>
        <w:rFonts w:hint="default"/>
        <w:b/>
      </w:rPr>
    </w:lvl>
    <w:lvl w:ilvl="1" w:tplc="EF400ADE">
      <w:start w:val="3"/>
      <w:numFmt w:val="bullet"/>
      <w:lvlText w:val=""/>
      <w:lvlJc w:val="left"/>
      <w:pPr>
        <w:tabs>
          <w:tab w:val="num" w:pos="1440"/>
        </w:tabs>
        <w:ind w:left="1440" w:hanging="360"/>
      </w:pPr>
      <w:rPr>
        <w:rFonts w:ascii="Symbol" w:eastAsia="Times New Roman" w:hAnsi="Symbol" w:cs="Times New Roman"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93665716">
      <w:numFmt w:val="bullet"/>
      <w:lvlText w:val="-"/>
      <w:lvlJc w:val="left"/>
      <w:pPr>
        <w:ind w:left="2203" w:hanging="360"/>
      </w:pPr>
      <w:rPr>
        <w:rFonts w:ascii="Times New Roman" w:eastAsia="Times New Roman" w:hAnsi="Times New Roman" w:cs="Times New Roman"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4D0E5CB5"/>
    <w:multiLevelType w:val="hybridMultilevel"/>
    <w:tmpl w:val="8938972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C353E9"/>
    <w:multiLevelType w:val="hybridMultilevel"/>
    <w:tmpl w:val="B04E4000"/>
    <w:lvl w:ilvl="0" w:tplc="04130001">
      <w:start w:val="1"/>
      <w:numFmt w:val="bullet"/>
      <w:lvlText w:val=""/>
      <w:lvlJc w:val="left"/>
      <w:pPr>
        <w:ind w:left="1785" w:hanging="360"/>
      </w:pPr>
      <w:rPr>
        <w:rFonts w:ascii="Symbol" w:hAnsi="Symbol"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3" w15:restartNumberingAfterBreak="0">
    <w:nsid w:val="6985710D"/>
    <w:multiLevelType w:val="hybridMultilevel"/>
    <w:tmpl w:val="A2F4E88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6D4947DE"/>
    <w:multiLevelType w:val="hybridMultilevel"/>
    <w:tmpl w:val="547C72C2"/>
    <w:lvl w:ilvl="0" w:tplc="1B0611BA">
      <w:numFmt w:val="bullet"/>
      <w:lvlText w:val="-"/>
      <w:lvlJc w:val="left"/>
      <w:pPr>
        <w:ind w:left="1080" w:hanging="360"/>
      </w:pPr>
      <w:rPr>
        <w:rFonts w:ascii="Calibri Light" w:eastAsiaTheme="minorEastAsia"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35"/>
    <w:rsid w:val="000A1CBA"/>
    <w:rsid w:val="00154B99"/>
    <w:rsid w:val="001E36EA"/>
    <w:rsid w:val="00284C35"/>
    <w:rsid w:val="00356FC6"/>
    <w:rsid w:val="00701612"/>
    <w:rsid w:val="007B0A4D"/>
    <w:rsid w:val="008A0226"/>
    <w:rsid w:val="00952D37"/>
    <w:rsid w:val="00C45635"/>
    <w:rsid w:val="00FD4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8F40"/>
  <w15:chartTrackingRefBased/>
  <w15:docId w15:val="{F11B0034-8A6D-4FBB-BBAC-D5EBFF9B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A1CBA"/>
    <w:pPr>
      <w:spacing w:after="0" w:line="240" w:lineRule="auto"/>
      <w:ind w:left="720"/>
      <w:contextualSpacing/>
    </w:pPr>
    <w:rPr>
      <w:rFonts w:eastAsia="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642</Words>
  <Characters>3533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Cuijpers</dc:creator>
  <cp:keywords/>
  <dc:description/>
  <cp:lastModifiedBy>Elise Cuijpers</cp:lastModifiedBy>
  <cp:revision>5</cp:revision>
  <dcterms:created xsi:type="dcterms:W3CDTF">2019-06-26T17:51:00Z</dcterms:created>
  <dcterms:modified xsi:type="dcterms:W3CDTF">2020-09-02T07:58:00Z</dcterms:modified>
</cp:coreProperties>
</file>